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0E0E" w14:textId="087ED711" w:rsidR="005F5337" w:rsidRDefault="005F5337" w:rsidP="005F5337">
      <w:pPr>
        <w:jc w:val="center"/>
        <w:rPr>
          <w:rFonts w:ascii="Century Gothic" w:hAnsi="Century Gothic"/>
          <w:b/>
          <w:bCs/>
          <w:sz w:val="28"/>
          <w:szCs w:val="28"/>
        </w:rPr>
      </w:pPr>
      <w:r w:rsidRPr="005F5337">
        <w:rPr>
          <w:rFonts w:ascii="Century Gothic" w:hAnsi="Century Gothic"/>
          <w:b/>
          <w:bCs/>
          <w:sz w:val="40"/>
          <w:szCs w:val="40"/>
        </w:rPr>
        <w:t>Missie en Visie van onze school</w:t>
      </w:r>
    </w:p>
    <w:p w14:paraId="7BA49EF1" w14:textId="271C6C98" w:rsidR="005F5337" w:rsidRDefault="005F5337" w:rsidP="005F5337">
      <w:pPr>
        <w:jc w:val="center"/>
        <w:rPr>
          <w:rFonts w:ascii="Century Gothic" w:hAnsi="Century Gothic"/>
          <w:b/>
          <w:bCs/>
          <w:sz w:val="28"/>
          <w:szCs w:val="28"/>
        </w:rPr>
      </w:pPr>
      <w:r>
        <w:rPr>
          <w:rFonts w:ascii="Century Gothic" w:hAnsi="Century Gothic"/>
          <w:noProof/>
          <w:sz w:val="22"/>
          <w:szCs w:val="22"/>
        </w:rPr>
        <w:drawing>
          <wp:inline distT="0" distB="0" distL="0" distR="0" wp14:anchorId="1468057B" wp14:editId="12EB09EC">
            <wp:extent cx="5048250" cy="2128478"/>
            <wp:effectExtent l="0" t="0" r="0" b="0"/>
            <wp:docPr id="1266885125" name="Afbeelding 2" descr="Afbeelding met schermopname, tekenfilm, tekst,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85125" name="Afbeelding 2" descr="Afbeelding met schermopname, tekenfilm, tekst, Graphics&#10;&#10;Door AI gegenereerde inhoud is mogelijk onjuist."/>
                    <pic:cNvPicPr/>
                  </pic:nvPicPr>
                  <pic:blipFill rotWithShape="1">
                    <a:blip r:embed="rId7" cstate="print">
                      <a:extLst>
                        <a:ext uri="{28A0092B-C50C-407E-A947-70E740481C1C}">
                          <a14:useLocalDpi xmlns:a14="http://schemas.microsoft.com/office/drawing/2010/main" val="0"/>
                        </a:ext>
                      </a:extLst>
                    </a:blip>
                    <a:srcRect t="19015" b="10711"/>
                    <a:stretch/>
                  </pic:blipFill>
                  <pic:spPr bwMode="auto">
                    <a:xfrm>
                      <a:off x="0" y="0"/>
                      <a:ext cx="5060368" cy="2133587"/>
                    </a:xfrm>
                    <a:prstGeom prst="rect">
                      <a:avLst/>
                    </a:prstGeom>
                    <a:ln>
                      <a:noFill/>
                    </a:ln>
                    <a:extLst>
                      <a:ext uri="{53640926-AAD7-44D8-BBD7-CCE9431645EC}">
                        <a14:shadowObscured xmlns:a14="http://schemas.microsoft.com/office/drawing/2010/main"/>
                      </a:ext>
                    </a:extLst>
                  </pic:spPr>
                </pic:pic>
              </a:graphicData>
            </a:graphic>
          </wp:inline>
        </w:drawing>
      </w:r>
    </w:p>
    <w:p w14:paraId="43AE6673" w14:textId="174EDECC" w:rsidR="005F5337" w:rsidRDefault="005F5337" w:rsidP="00D74D61">
      <w:pPr>
        <w:jc w:val="both"/>
        <w:rPr>
          <w:rFonts w:ascii="Century Gothic" w:hAnsi="Century Gothic"/>
          <w:b/>
          <w:bCs/>
          <w:sz w:val="28"/>
          <w:szCs w:val="28"/>
        </w:rPr>
      </w:pPr>
      <w:r w:rsidRPr="005F5337">
        <w:rPr>
          <w:rFonts w:ascii="Century Gothic" w:hAnsi="Century Gothic"/>
          <w:b/>
          <w:bCs/>
          <w:sz w:val="28"/>
          <w:szCs w:val="28"/>
        </w:rPr>
        <w:drawing>
          <wp:inline distT="0" distB="0" distL="0" distR="0" wp14:anchorId="47C5F40D" wp14:editId="15720EDC">
            <wp:extent cx="5760720" cy="283210"/>
            <wp:effectExtent l="0" t="0" r="0" b="2540"/>
            <wp:docPr id="3016148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14884" name=""/>
                    <pic:cNvPicPr/>
                  </pic:nvPicPr>
                  <pic:blipFill>
                    <a:blip r:embed="rId8"/>
                    <a:stretch>
                      <a:fillRect/>
                    </a:stretch>
                  </pic:blipFill>
                  <pic:spPr>
                    <a:xfrm>
                      <a:off x="0" y="0"/>
                      <a:ext cx="5760720" cy="283210"/>
                    </a:xfrm>
                    <a:prstGeom prst="rect">
                      <a:avLst/>
                    </a:prstGeom>
                  </pic:spPr>
                </pic:pic>
              </a:graphicData>
            </a:graphic>
          </wp:inline>
        </w:drawing>
      </w:r>
    </w:p>
    <w:p w14:paraId="7511C316" w14:textId="051FCD46" w:rsidR="008E1A47" w:rsidRPr="008E1A47" w:rsidRDefault="005F5337" w:rsidP="00D74D61">
      <w:pPr>
        <w:jc w:val="both"/>
        <w:rPr>
          <w:rFonts w:ascii="Century Gothic" w:hAnsi="Century Gothic"/>
          <w:b/>
          <w:bCs/>
          <w:sz w:val="22"/>
          <w:szCs w:val="22"/>
        </w:rPr>
      </w:pPr>
      <w:r>
        <w:rPr>
          <w:rFonts w:ascii="Century Gothic" w:hAnsi="Century Gothic"/>
          <w:b/>
          <w:bCs/>
          <w:noProof/>
          <w:sz w:val="22"/>
          <w:szCs w:val="22"/>
        </w:rPr>
        <w:drawing>
          <wp:anchor distT="0" distB="0" distL="114300" distR="114300" simplePos="0" relativeHeight="251662336" behindDoc="0" locked="0" layoutInCell="1" allowOverlap="1" wp14:anchorId="719A5DB0" wp14:editId="31047436">
            <wp:simplePos x="0" y="0"/>
            <wp:positionH relativeFrom="margin">
              <wp:align>left</wp:align>
            </wp:positionH>
            <wp:positionV relativeFrom="paragraph">
              <wp:posOffset>193040</wp:posOffset>
            </wp:positionV>
            <wp:extent cx="552450" cy="552450"/>
            <wp:effectExtent l="0" t="0" r="0" b="0"/>
            <wp:wrapSquare wrapText="bothSides"/>
            <wp:docPr id="1385736866" name="Afbeelding 1" descr="Afbeelding met schermopname, tekenfilm, tekst,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96557" name="Afbeelding 1" descr="Afbeelding met schermopname, tekenfilm, tekst, Graphics&#10;&#10;Door AI gegenereerde inhoud is mogelijk onjuist."/>
                    <pic:cNvPicPr/>
                  </pic:nvPicPr>
                  <pic:blipFill rotWithShape="1">
                    <a:blip r:embed="rId9" cstate="print">
                      <a:extLst>
                        <a:ext uri="{28A0092B-C50C-407E-A947-70E740481C1C}">
                          <a14:useLocalDpi xmlns:a14="http://schemas.microsoft.com/office/drawing/2010/main" val="0"/>
                        </a:ext>
                      </a:extLst>
                    </a:blip>
                    <a:srcRect t="20118" r="60648" b="14294"/>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D8F">
        <w:rPr>
          <w:rFonts w:ascii="Century Gothic" w:hAnsi="Century Gothic"/>
          <w:b/>
          <w:bCs/>
          <w:sz w:val="22"/>
          <w:szCs w:val="22"/>
        </w:rPr>
        <w:br/>
      </w:r>
      <w:r w:rsidR="009B235C">
        <w:rPr>
          <w:rFonts w:ascii="Century Gothic" w:hAnsi="Century Gothic"/>
          <w:b/>
          <w:bCs/>
          <w:sz w:val="28"/>
          <w:szCs w:val="28"/>
        </w:rPr>
        <w:br/>
      </w:r>
      <w:r w:rsidR="008E1A47" w:rsidRPr="003F3B1A">
        <w:rPr>
          <w:rFonts w:ascii="Century Gothic" w:hAnsi="Century Gothic"/>
          <w:b/>
          <w:bCs/>
        </w:rPr>
        <w:t>Onze missie</w:t>
      </w:r>
    </w:p>
    <w:p w14:paraId="45761BB4" w14:textId="46C9C847" w:rsidR="008E1A47" w:rsidRPr="008E1A47" w:rsidRDefault="003F3B1A" w:rsidP="00D74D61">
      <w:pPr>
        <w:jc w:val="both"/>
        <w:rPr>
          <w:rFonts w:ascii="Century Gothic" w:hAnsi="Century Gothic"/>
          <w:sz w:val="22"/>
          <w:szCs w:val="22"/>
        </w:rPr>
      </w:pPr>
      <w:r>
        <w:rPr>
          <w:rFonts w:ascii="Century Gothic" w:hAnsi="Century Gothic"/>
          <w:sz w:val="22"/>
          <w:szCs w:val="22"/>
        </w:rPr>
        <w:t>BSGO! De Watertoren</w:t>
      </w:r>
      <w:r w:rsidR="008E1A47" w:rsidRPr="008E1A47">
        <w:rPr>
          <w:rFonts w:ascii="Century Gothic" w:hAnsi="Century Gothic"/>
          <w:sz w:val="22"/>
          <w:szCs w:val="22"/>
        </w:rPr>
        <w:t xml:space="preserve"> biedt kwalitatief, hoogwaardig onderwijs waarin élke leerling maximaal leerwinst kan boeken. We geloven dat elk kind kan groeien als het kansen krijgt, uitgedaagd wordt én zich ondersteund voelt.</w:t>
      </w:r>
    </w:p>
    <w:p w14:paraId="5F1193D8" w14:textId="4110DE15" w:rsidR="008E1A47" w:rsidRPr="008E1A47" w:rsidRDefault="008E1A47" w:rsidP="00D74D61">
      <w:pPr>
        <w:jc w:val="both"/>
        <w:rPr>
          <w:rFonts w:ascii="Century Gothic" w:hAnsi="Century Gothic"/>
          <w:sz w:val="22"/>
          <w:szCs w:val="22"/>
        </w:rPr>
      </w:pPr>
      <w:r w:rsidRPr="008E1A47">
        <w:rPr>
          <w:rFonts w:ascii="Century Gothic" w:hAnsi="Century Gothic"/>
          <w:sz w:val="22"/>
          <w:szCs w:val="22"/>
        </w:rPr>
        <w:t>Respect, leergierigheid en gelijkwaardigheid vormen het fundament van onze werking. We zien taalvaardigheid en executieve functies als krachtige hefbomen voor leren en zelfstandigheid.</w:t>
      </w:r>
    </w:p>
    <w:p w14:paraId="0209F9C0" w14:textId="7606A5F1" w:rsidR="00D74D61" w:rsidRDefault="008E1A47" w:rsidP="00D74D61">
      <w:pPr>
        <w:jc w:val="both"/>
        <w:rPr>
          <w:rFonts w:ascii="Century Gothic" w:hAnsi="Century Gothic"/>
          <w:sz w:val="22"/>
          <w:szCs w:val="22"/>
        </w:rPr>
      </w:pPr>
      <w:r w:rsidRPr="008E1A47">
        <w:rPr>
          <w:rFonts w:ascii="Century Gothic" w:hAnsi="Century Gothic"/>
          <w:sz w:val="22"/>
          <w:szCs w:val="22"/>
        </w:rPr>
        <w:t>Onze school blinkt uit in het geven van kansen en het bieden van zorg. We creëren een veilige, warme leeromgeving waarin elk kind wordt gezien, erkend en gestimuleerd om het beste uit zichzelf te halen.</w:t>
      </w:r>
    </w:p>
    <w:p w14:paraId="51260977" w14:textId="77777777" w:rsidR="005F5337" w:rsidRDefault="005F5337" w:rsidP="00D74D61">
      <w:pPr>
        <w:jc w:val="both"/>
        <w:rPr>
          <w:rFonts w:ascii="Century Gothic" w:hAnsi="Century Gothic"/>
          <w:sz w:val="22"/>
          <w:szCs w:val="22"/>
        </w:rPr>
      </w:pPr>
    </w:p>
    <w:p w14:paraId="6DD41965" w14:textId="2418F62C" w:rsidR="005F5337" w:rsidRDefault="005F5337">
      <w:pPr>
        <w:rPr>
          <w:noProof/>
        </w:rPr>
      </w:pPr>
      <w:r w:rsidRPr="005F5337">
        <w:rPr>
          <w:noProof/>
        </w:rPr>
        <w:drawing>
          <wp:inline distT="0" distB="0" distL="0" distR="0" wp14:anchorId="6CA8B380" wp14:editId="2425DD7B">
            <wp:extent cx="5760720" cy="283210"/>
            <wp:effectExtent l="0" t="0" r="0" b="2540"/>
            <wp:docPr id="2778270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27009" name=""/>
                    <pic:cNvPicPr/>
                  </pic:nvPicPr>
                  <pic:blipFill>
                    <a:blip r:embed="rId8"/>
                    <a:stretch>
                      <a:fillRect/>
                    </a:stretch>
                  </pic:blipFill>
                  <pic:spPr>
                    <a:xfrm>
                      <a:off x="0" y="0"/>
                      <a:ext cx="5760720" cy="283210"/>
                    </a:xfrm>
                    <a:prstGeom prst="rect">
                      <a:avLst/>
                    </a:prstGeom>
                  </pic:spPr>
                </pic:pic>
              </a:graphicData>
            </a:graphic>
          </wp:inline>
        </w:drawing>
      </w:r>
    </w:p>
    <w:p w14:paraId="1A68B47E" w14:textId="7CDF34AB" w:rsidR="005F5337" w:rsidRDefault="005F5337" w:rsidP="00D74D61">
      <w:pPr>
        <w:jc w:val="both"/>
        <w:rPr>
          <w:noProof/>
        </w:rPr>
      </w:pPr>
      <w:r>
        <w:rPr>
          <w:rFonts w:ascii="Century Gothic" w:hAnsi="Century Gothic"/>
          <w:b/>
          <w:bCs/>
          <w:noProof/>
          <w:sz w:val="22"/>
          <w:szCs w:val="22"/>
        </w:rPr>
        <w:drawing>
          <wp:anchor distT="0" distB="0" distL="114300" distR="114300" simplePos="0" relativeHeight="251660288" behindDoc="0" locked="0" layoutInCell="1" allowOverlap="1" wp14:anchorId="5EC5EB1A" wp14:editId="6F3074F9">
            <wp:simplePos x="0" y="0"/>
            <wp:positionH relativeFrom="margin">
              <wp:posOffset>24130</wp:posOffset>
            </wp:positionH>
            <wp:positionV relativeFrom="paragraph">
              <wp:posOffset>2540</wp:posOffset>
            </wp:positionV>
            <wp:extent cx="552450" cy="552450"/>
            <wp:effectExtent l="0" t="0" r="0" b="0"/>
            <wp:wrapSquare wrapText="bothSides"/>
            <wp:docPr id="2073914464" name="Afbeelding 1" descr="Afbeelding met schermopname, tekenfilm, tekst,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96557" name="Afbeelding 1" descr="Afbeelding met schermopname, tekenfilm, tekst, Graphics&#10;&#10;Door AI gegenereerde inhoud is mogelijk onjuist."/>
                    <pic:cNvPicPr/>
                  </pic:nvPicPr>
                  <pic:blipFill rotWithShape="1">
                    <a:blip r:embed="rId9" cstate="print">
                      <a:extLst>
                        <a:ext uri="{28A0092B-C50C-407E-A947-70E740481C1C}">
                          <a14:useLocalDpi xmlns:a14="http://schemas.microsoft.com/office/drawing/2010/main" val="0"/>
                        </a:ext>
                      </a:extLst>
                    </a:blip>
                    <a:srcRect t="20118" r="60648" b="14294"/>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48FDBD" w14:textId="3DE0F79A" w:rsidR="00303F08" w:rsidRPr="005F5337" w:rsidRDefault="008E1A47" w:rsidP="00D74D61">
      <w:pPr>
        <w:jc w:val="both"/>
        <w:rPr>
          <w:noProof/>
        </w:rPr>
      </w:pPr>
      <w:r w:rsidRPr="003F3B1A">
        <w:rPr>
          <w:rFonts w:ascii="Century Gothic" w:hAnsi="Century Gothic"/>
          <w:b/>
          <w:bCs/>
        </w:rPr>
        <w:t>Onze visie</w:t>
      </w:r>
    </w:p>
    <w:p w14:paraId="2D8BDEC7" w14:textId="77777777" w:rsidR="00D74D61" w:rsidRDefault="00303F08" w:rsidP="00D74D61">
      <w:pPr>
        <w:jc w:val="both"/>
        <w:rPr>
          <w:rFonts w:ascii="Century Gothic" w:hAnsi="Century Gothic"/>
          <w:b/>
          <w:bCs/>
          <w:sz w:val="22"/>
          <w:szCs w:val="22"/>
        </w:rPr>
      </w:pPr>
      <w:r w:rsidRPr="00303F08">
        <w:rPr>
          <w:rFonts w:ascii="Century Gothic" w:hAnsi="Century Gothic"/>
          <w:b/>
          <w:bCs/>
          <w:sz w:val="22"/>
          <w:szCs w:val="22"/>
        </w:rPr>
        <w:t>Een warme plek waar iedereen telt</w:t>
      </w:r>
    </w:p>
    <w:p w14:paraId="6A3B356B" w14:textId="69EE3D73" w:rsidR="00303F08" w:rsidRPr="00303F08" w:rsidRDefault="00303F08" w:rsidP="00D74D61">
      <w:pPr>
        <w:jc w:val="both"/>
        <w:rPr>
          <w:rFonts w:ascii="Century Gothic" w:hAnsi="Century Gothic"/>
          <w:sz w:val="22"/>
          <w:szCs w:val="22"/>
        </w:rPr>
      </w:pPr>
      <w:r w:rsidRPr="00E92524">
        <w:rPr>
          <w:rFonts w:ascii="Century Gothic" w:hAnsi="Century Gothic"/>
          <w:sz w:val="22"/>
          <w:szCs w:val="22"/>
        </w:rPr>
        <w:t xml:space="preserve">Basisschool De Watertoren </w:t>
      </w:r>
      <w:r w:rsidRPr="00303F08">
        <w:rPr>
          <w:rFonts w:ascii="Century Gothic" w:hAnsi="Century Gothic"/>
          <w:sz w:val="22"/>
          <w:szCs w:val="22"/>
        </w:rPr>
        <w:t>is een plek waar elk kind, elke ouder en elke medewerker zich welkom, gewaardeerd en gezien voelt. We bouwen aan een krachtige leer- en leefgemeenschap waarin respect, gelijkwaardigheid en verbondenheid centraal staan.</w:t>
      </w:r>
      <w:r w:rsidR="00DF5D8F">
        <w:rPr>
          <w:rFonts w:ascii="Century Gothic" w:hAnsi="Century Gothic"/>
          <w:sz w:val="22"/>
          <w:szCs w:val="22"/>
        </w:rPr>
        <w:br/>
      </w:r>
    </w:p>
    <w:p w14:paraId="115A04FE" w14:textId="77777777" w:rsidR="00D74D61" w:rsidRDefault="00303F08" w:rsidP="00D74D61">
      <w:pPr>
        <w:jc w:val="both"/>
        <w:rPr>
          <w:rFonts w:ascii="Century Gothic" w:hAnsi="Century Gothic"/>
          <w:b/>
          <w:bCs/>
          <w:sz w:val="22"/>
          <w:szCs w:val="22"/>
        </w:rPr>
      </w:pPr>
      <w:r w:rsidRPr="00303F08">
        <w:rPr>
          <w:rFonts w:ascii="Century Gothic" w:hAnsi="Century Gothic"/>
          <w:b/>
          <w:bCs/>
          <w:sz w:val="22"/>
          <w:szCs w:val="22"/>
        </w:rPr>
        <w:lastRenderedPageBreak/>
        <w:t>Respect als fundament</w:t>
      </w:r>
    </w:p>
    <w:p w14:paraId="7C7D2A27" w14:textId="4E677238" w:rsidR="00303F08" w:rsidRDefault="00303F08" w:rsidP="00D74D61">
      <w:pPr>
        <w:jc w:val="both"/>
        <w:rPr>
          <w:rFonts w:ascii="Century Gothic" w:hAnsi="Century Gothic"/>
          <w:sz w:val="22"/>
          <w:szCs w:val="22"/>
        </w:rPr>
      </w:pPr>
      <w:r w:rsidRPr="00303F08">
        <w:rPr>
          <w:rFonts w:ascii="Century Gothic" w:hAnsi="Century Gothic"/>
          <w:sz w:val="22"/>
          <w:szCs w:val="22"/>
        </w:rPr>
        <w:t>Respect vormt het hart van onze schoolcultuur. We leren kinderen van jongs af aan om met aandacht en empathie naar zichzelf, elkaar en de wereld te kijken. Verschillen worden niet alleen getolereerd, maar actief gewaardeerd. Iedereen heeft het recht om zichzelf te zijn.</w:t>
      </w:r>
    </w:p>
    <w:p w14:paraId="1467D000" w14:textId="77777777" w:rsidR="005F5337" w:rsidRPr="00303F08" w:rsidRDefault="005F5337" w:rsidP="00D74D61">
      <w:pPr>
        <w:jc w:val="both"/>
        <w:rPr>
          <w:rFonts w:ascii="Century Gothic" w:hAnsi="Century Gothic"/>
          <w:sz w:val="22"/>
          <w:szCs w:val="22"/>
        </w:rPr>
      </w:pPr>
    </w:p>
    <w:p w14:paraId="07E35621" w14:textId="77777777" w:rsidR="00D74D61" w:rsidRDefault="00303F08" w:rsidP="00D74D61">
      <w:pPr>
        <w:jc w:val="both"/>
        <w:rPr>
          <w:rFonts w:ascii="Century Gothic" w:hAnsi="Century Gothic"/>
          <w:b/>
          <w:bCs/>
          <w:sz w:val="22"/>
          <w:szCs w:val="22"/>
        </w:rPr>
      </w:pPr>
      <w:r w:rsidRPr="00303F08">
        <w:rPr>
          <w:rFonts w:ascii="Century Gothic" w:hAnsi="Century Gothic"/>
          <w:b/>
          <w:bCs/>
          <w:sz w:val="22"/>
          <w:szCs w:val="22"/>
        </w:rPr>
        <w:t>Taal als sleutel tot de wereld</w:t>
      </w:r>
    </w:p>
    <w:p w14:paraId="441AF9A9" w14:textId="77777777" w:rsidR="00D74D61" w:rsidRDefault="00303F08" w:rsidP="00D74D61">
      <w:pPr>
        <w:jc w:val="both"/>
        <w:rPr>
          <w:rFonts w:ascii="Century Gothic" w:hAnsi="Century Gothic"/>
          <w:sz w:val="22"/>
          <w:szCs w:val="22"/>
        </w:rPr>
      </w:pPr>
      <w:r w:rsidRPr="00303F08">
        <w:rPr>
          <w:rFonts w:ascii="Century Gothic" w:hAnsi="Century Gothic"/>
          <w:sz w:val="22"/>
          <w:szCs w:val="22"/>
        </w:rPr>
        <w:t>Taal opent deuren: naar kennis, naar zelfvertrouwen en naar anderen. We investeren doelgericht in taalverwerving – zowel in het Nederlands als in het erkennen van meertaligheid – omdat we weten dat taal de basis is voor leren, participeren en groeien. We ondersteunen kinderen op maat, zodat ieder kind zich uitgedaagd én ondersteund voelt.</w:t>
      </w:r>
    </w:p>
    <w:p w14:paraId="68C703AA" w14:textId="59E8B078" w:rsidR="00303F08" w:rsidRPr="00303F08" w:rsidRDefault="00303F08" w:rsidP="00D74D61">
      <w:pPr>
        <w:jc w:val="both"/>
        <w:rPr>
          <w:rFonts w:ascii="Century Gothic" w:hAnsi="Century Gothic"/>
          <w:sz w:val="22"/>
          <w:szCs w:val="22"/>
        </w:rPr>
      </w:pPr>
    </w:p>
    <w:p w14:paraId="0A2114FC" w14:textId="77777777" w:rsidR="00D74D61" w:rsidRDefault="00303F08" w:rsidP="00D74D61">
      <w:pPr>
        <w:jc w:val="both"/>
        <w:rPr>
          <w:rFonts w:ascii="Century Gothic" w:hAnsi="Century Gothic"/>
          <w:b/>
          <w:bCs/>
          <w:sz w:val="22"/>
          <w:szCs w:val="22"/>
        </w:rPr>
      </w:pPr>
      <w:r w:rsidRPr="00303F08">
        <w:rPr>
          <w:rFonts w:ascii="Century Gothic" w:hAnsi="Century Gothic"/>
          <w:b/>
          <w:bCs/>
          <w:sz w:val="22"/>
          <w:szCs w:val="22"/>
        </w:rPr>
        <w:t>Gelijkwaardigheid in denken en doen</w:t>
      </w:r>
    </w:p>
    <w:p w14:paraId="35E4875F" w14:textId="322EAC43" w:rsidR="00303F08" w:rsidRPr="00303F08" w:rsidRDefault="00303F08" w:rsidP="00D74D61">
      <w:pPr>
        <w:jc w:val="both"/>
        <w:rPr>
          <w:rFonts w:ascii="Century Gothic" w:hAnsi="Century Gothic"/>
          <w:sz w:val="22"/>
          <w:szCs w:val="22"/>
        </w:rPr>
      </w:pPr>
      <w:r w:rsidRPr="00303F08">
        <w:rPr>
          <w:rFonts w:ascii="Century Gothic" w:hAnsi="Century Gothic"/>
          <w:sz w:val="22"/>
          <w:szCs w:val="22"/>
        </w:rPr>
        <w:t>In onze school telt elk kind, ongeacht achtergrond, talent of thuissituatie. Gelijke kansen betekenen voor ons: niet iedereen hetzelfde, maar iedereen wat nodig is. We erkennen de unieke sterktes van elk kind en werken actief aan een inclusieve leeromgeving.</w:t>
      </w:r>
      <w:r w:rsidR="00DF5D8F">
        <w:rPr>
          <w:rFonts w:ascii="Century Gothic" w:hAnsi="Century Gothic"/>
          <w:sz w:val="22"/>
          <w:szCs w:val="22"/>
        </w:rPr>
        <w:br/>
      </w:r>
    </w:p>
    <w:p w14:paraId="29A38768" w14:textId="77777777" w:rsidR="00D74D61" w:rsidRDefault="00303F08" w:rsidP="00D74D61">
      <w:pPr>
        <w:jc w:val="both"/>
        <w:rPr>
          <w:rFonts w:ascii="Century Gothic" w:hAnsi="Century Gothic"/>
          <w:b/>
          <w:bCs/>
          <w:sz w:val="22"/>
          <w:szCs w:val="22"/>
        </w:rPr>
      </w:pPr>
      <w:r w:rsidRPr="00303F08">
        <w:rPr>
          <w:rFonts w:ascii="Century Gothic" w:hAnsi="Century Gothic"/>
          <w:b/>
          <w:bCs/>
          <w:sz w:val="22"/>
          <w:szCs w:val="22"/>
        </w:rPr>
        <w:t>Een open school in een open samenleving</w:t>
      </w:r>
    </w:p>
    <w:p w14:paraId="1B2A0F98" w14:textId="018E77B4" w:rsidR="00303F08" w:rsidRPr="00303F08" w:rsidRDefault="00303F08" w:rsidP="00D74D61">
      <w:pPr>
        <w:jc w:val="both"/>
        <w:rPr>
          <w:rFonts w:ascii="Century Gothic" w:hAnsi="Century Gothic"/>
          <w:sz w:val="22"/>
          <w:szCs w:val="22"/>
        </w:rPr>
      </w:pPr>
      <w:r w:rsidRPr="00303F08">
        <w:rPr>
          <w:rFonts w:ascii="Century Gothic" w:hAnsi="Century Gothic"/>
          <w:sz w:val="22"/>
          <w:szCs w:val="22"/>
        </w:rPr>
        <w:t>Wij zijn een open school: met open deuren, open communicatie en open geest. Ouders, buurtorganisaties en partners zijn voor ons waardevolle schakels in het leerproces. Samen zorgen we voor een warme leeromgeving die verder gaat dan de schoolmuren.</w:t>
      </w:r>
      <w:r w:rsidR="00DF5D8F">
        <w:rPr>
          <w:rFonts w:ascii="Century Gothic" w:hAnsi="Century Gothic"/>
          <w:sz w:val="22"/>
          <w:szCs w:val="22"/>
        </w:rPr>
        <w:br/>
      </w:r>
    </w:p>
    <w:p w14:paraId="62480245" w14:textId="77777777" w:rsidR="00D74D61" w:rsidRDefault="00303F08" w:rsidP="00D74D61">
      <w:pPr>
        <w:jc w:val="both"/>
        <w:rPr>
          <w:rFonts w:ascii="Century Gothic" w:hAnsi="Century Gothic"/>
          <w:b/>
          <w:bCs/>
          <w:sz w:val="22"/>
          <w:szCs w:val="22"/>
        </w:rPr>
      </w:pPr>
      <w:r w:rsidRPr="00303F08">
        <w:rPr>
          <w:rFonts w:ascii="Century Gothic" w:hAnsi="Century Gothic"/>
          <w:b/>
          <w:bCs/>
          <w:sz w:val="22"/>
          <w:szCs w:val="22"/>
        </w:rPr>
        <w:t>Diversiteit als rijkdom</w:t>
      </w:r>
    </w:p>
    <w:p w14:paraId="3C48D136" w14:textId="151C2063" w:rsidR="00D74D61" w:rsidRDefault="00303F08" w:rsidP="00D74D61">
      <w:pPr>
        <w:jc w:val="both"/>
        <w:rPr>
          <w:rFonts w:ascii="Century Gothic" w:hAnsi="Century Gothic"/>
          <w:sz w:val="22"/>
          <w:szCs w:val="22"/>
        </w:rPr>
      </w:pPr>
      <w:r w:rsidRPr="00303F08">
        <w:rPr>
          <w:rFonts w:ascii="Century Gothic" w:hAnsi="Century Gothic"/>
          <w:sz w:val="22"/>
          <w:szCs w:val="22"/>
        </w:rPr>
        <w:t>Onze school weerspiegelt de samenleving: kleurrijk, veelzijdig, divers. Die diversiteit is geen uitdaging, maar een meerwaarde. We maken ruimte voor verschillende perspectieven, verhalen en leefwerelden. Zo leren kinderen van en met elkaar, en groeien ze op tot ruimdenkende, weerbare burgers.</w:t>
      </w:r>
    </w:p>
    <w:p w14:paraId="411B465F" w14:textId="77777777" w:rsidR="005F5337" w:rsidRDefault="005F5337" w:rsidP="00D74D61">
      <w:pPr>
        <w:jc w:val="both"/>
        <w:rPr>
          <w:rFonts w:ascii="Century Gothic" w:hAnsi="Century Gothic"/>
          <w:sz w:val="22"/>
          <w:szCs w:val="22"/>
        </w:rPr>
      </w:pPr>
    </w:p>
    <w:p w14:paraId="37A50A05" w14:textId="720591DB" w:rsidR="00303F08" w:rsidRPr="00303F08" w:rsidRDefault="005F5337" w:rsidP="00D74D61">
      <w:pPr>
        <w:jc w:val="both"/>
        <w:rPr>
          <w:rFonts w:ascii="Century Gothic" w:hAnsi="Century Gothic"/>
          <w:sz w:val="22"/>
          <w:szCs w:val="22"/>
        </w:rPr>
      </w:pPr>
      <w:r>
        <w:rPr>
          <w:rFonts w:ascii="Century Gothic" w:hAnsi="Century Gothic"/>
          <w:b/>
          <w:bCs/>
          <w:noProof/>
          <w:sz w:val="22"/>
          <w:szCs w:val="22"/>
        </w:rPr>
        <w:drawing>
          <wp:anchor distT="0" distB="0" distL="114300" distR="114300" simplePos="0" relativeHeight="251664384" behindDoc="0" locked="0" layoutInCell="1" allowOverlap="1" wp14:anchorId="757D3576" wp14:editId="7879AEB6">
            <wp:simplePos x="0" y="0"/>
            <wp:positionH relativeFrom="margin">
              <wp:posOffset>38100</wp:posOffset>
            </wp:positionH>
            <wp:positionV relativeFrom="paragraph">
              <wp:posOffset>331470</wp:posOffset>
            </wp:positionV>
            <wp:extent cx="552450" cy="552450"/>
            <wp:effectExtent l="0" t="0" r="0" b="0"/>
            <wp:wrapSquare wrapText="bothSides"/>
            <wp:docPr id="277033835" name="Afbeelding 1" descr="Afbeelding met schermopname, tekenfilm, tekst,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96557" name="Afbeelding 1" descr="Afbeelding met schermopname, tekenfilm, tekst, Graphics&#10;&#10;Door AI gegenereerde inhoud is mogelijk onjuist."/>
                    <pic:cNvPicPr/>
                  </pic:nvPicPr>
                  <pic:blipFill rotWithShape="1">
                    <a:blip r:embed="rId9" cstate="print">
                      <a:extLst>
                        <a:ext uri="{28A0092B-C50C-407E-A947-70E740481C1C}">
                          <a14:useLocalDpi xmlns:a14="http://schemas.microsoft.com/office/drawing/2010/main" val="0"/>
                        </a:ext>
                      </a:extLst>
                    </a:blip>
                    <a:srcRect t="20118" r="60648" b="14294"/>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5337">
        <w:rPr>
          <w:rFonts w:ascii="Century Gothic" w:hAnsi="Century Gothic"/>
          <w:sz w:val="22"/>
          <w:szCs w:val="22"/>
        </w:rPr>
        <w:drawing>
          <wp:inline distT="0" distB="0" distL="0" distR="0" wp14:anchorId="56993C56" wp14:editId="4C79ACDE">
            <wp:extent cx="5760720" cy="283210"/>
            <wp:effectExtent l="0" t="0" r="0" b="2540"/>
            <wp:docPr id="2340048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04828" name=""/>
                    <pic:cNvPicPr/>
                  </pic:nvPicPr>
                  <pic:blipFill>
                    <a:blip r:embed="rId8"/>
                    <a:stretch>
                      <a:fillRect/>
                    </a:stretch>
                  </pic:blipFill>
                  <pic:spPr>
                    <a:xfrm>
                      <a:off x="0" y="0"/>
                      <a:ext cx="5760720" cy="283210"/>
                    </a:xfrm>
                    <a:prstGeom prst="rect">
                      <a:avLst/>
                    </a:prstGeom>
                  </pic:spPr>
                </pic:pic>
              </a:graphicData>
            </a:graphic>
          </wp:inline>
        </w:drawing>
      </w:r>
      <w:r w:rsidRPr="005F5337">
        <w:rPr>
          <w:rFonts w:ascii="Century Gothic" w:hAnsi="Century Gothic"/>
          <w:sz w:val="22"/>
          <w:szCs w:val="22"/>
        </w:rPr>
        <w:t xml:space="preserve"> </w:t>
      </w:r>
      <w:r w:rsidR="00DF5D8F">
        <w:rPr>
          <w:rFonts w:ascii="Century Gothic" w:hAnsi="Century Gothic"/>
          <w:sz w:val="22"/>
          <w:szCs w:val="22"/>
        </w:rPr>
        <w:br/>
      </w:r>
    </w:p>
    <w:p w14:paraId="345EE7D3" w14:textId="72F9EF26" w:rsidR="00D74D61" w:rsidRDefault="00E92524" w:rsidP="00D74D61">
      <w:pPr>
        <w:jc w:val="both"/>
        <w:rPr>
          <w:rFonts w:ascii="Century Gothic" w:hAnsi="Century Gothic"/>
          <w:b/>
          <w:bCs/>
          <w:sz w:val="22"/>
          <w:szCs w:val="22"/>
        </w:rPr>
      </w:pPr>
      <w:r w:rsidRPr="00E92524">
        <w:rPr>
          <w:rFonts w:ascii="Century Gothic" w:hAnsi="Century Gothic"/>
          <w:b/>
          <w:bCs/>
          <w:sz w:val="22"/>
          <w:szCs w:val="22"/>
        </w:rPr>
        <w:t>PPGO en Poolstervisie</w:t>
      </w:r>
    </w:p>
    <w:p w14:paraId="08E7577B" w14:textId="5242769B" w:rsidR="00303F08" w:rsidRPr="00E92524" w:rsidRDefault="00303F08" w:rsidP="00D74D61">
      <w:pPr>
        <w:jc w:val="both"/>
        <w:rPr>
          <w:rFonts w:ascii="Century Gothic" w:hAnsi="Century Gothic"/>
          <w:sz w:val="22"/>
          <w:szCs w:val="22"/>
        </w:rPr>
      </w:pPr>
      <w:r w:rsidRPr="00E92524">
        <w:rPr>
          <w:rFonts w:ascii="Century Gothic" w:hAnsi="Century Gothic"/>
          <w:sz w:val="22"/>
          <w:szCs w:val="22"/>
        </w:rPr>
        <w:t>Onze visie sluit nauw aan bij de kernwaarden van het GO! onderwijs van de Vlaamse Gemeenschap.</w:t>
      </w:r>
      <w:r w:rsidR="00E92524">
        <w:rPr>
          <w:rFonts w:ascii="Century Gothic" w:hAnsi="Century Gothic"/>
          <w:sz w:val="22"/>
          <w:szCs w:val="22"/>
        </w:rPr>
        <w:t xml:space="preserve"> </w:t>
      </w:r>
      <w:r w:rsidRPr="00E92524">
        <w:rPr>
          <w:rFonts w:ascii="Century Gothic" w:hAnsi="Century Gothic"/>
          <w:b/>
          <w:bCs/>
          <w:sz w:val="22"/>
          <w:szCs w:val="22"/>
        </w:rPr>
        <w:t>Respect, gelijkwaardigheid, openheid, diversiteit en verbondenheid</w:t>
      </w:r>
      <w:r w:rsidRPr="00E92524">
        <w:rPr>
          <w:rFonts w:ascii="Century Gothic" w:hAnsi="Century Gothic"/>
          <w:sz w:val="22"/>
          <w:szCs w:val="22"/>
        </w:rPr>
        <w:t xml:space="preserve"> </w:t>
      </w:r>
      <w:r w:rsidRPr="00E92524">
        <w:rPr>
          <w:rFonts w:ascii="Century Gothic" w:hAnsi="Century Gothic"/>
          <w:sz w:val="22"/>
          <w:szCs w:val="22"/>
        </w:rPr>
        <w:lastRenderedPageBreak/>
        <w:t xml:space="preserve">zijn niet alleen fundamenten van onze schoolwerking, maar weerspiegelen ook de uitgangspunten van het </w:t>
      </w:r>
      <w:r w:rsidRPr="00E92524">
        <w:rPr>
          <w:rFonts w:ascii="Century Gothic" w:hAnsi="Century Gothic"/>
          <w:b/>
          <w:bCs/>
          <w:sz w:val="22"/>
          <w:szCs w:val="22"/>
        </w:rPr>
        <w:t>Pedagogisch Project van het GO!</w:t>
      </w:r>
      <w:r w:rsidRPr="00E92524">
        <w:rPr>
          <w:rFonts w:ascii="Century Gothic" w:hAnsi="Century Gothic"/>
          <w:sz w:val="22"/>
          <w:szCs w:val="22"/>
        </w:rPr>
        <w:t>.</w:t>
      </w:r>
    </w:p>
    <w:p w14:paraId="2E13B8E4" w14:textId="77777777" w:rsidR="00303F08" w:rsidRDefault="00303F08" w:rsidP="00D74D61">
      <w:pPr>
        <w:jc w:val="both"/>
        <w:rPr>
          <w:rFonts w:ascii="Century Gothic" w:hAnsi="Century Gothic"/>
          <w:sz w:val="22"/>
          <w:szCs w:val="22"/>
        </w:rPr>
      </w:pPr>
      <w:r w:rsidRPr="00303F08">
        <w:rPr>
          <w:rFonts w:ascii="Century Gothic" w:hAnsi="Century Gothic"/>
          <w:sz w:val="22"/>
          <w:szCs w:val="22"/>
        </w:rPr>
        <w:t xml:space="preserve">Daarnaast laten we ons inspireren door de </w:t>
      </w:r>
      <w:r w:rsidRPr="00303F08">
        <w:rPr>
          <w:rFonts w:ascii="Century Gothic" w:hAnsi="Century Gothic"/>
          <w:b/>
          <w:bCs/>
          <w:sz w:val="22"/>
          <w:szCs w:val="22"/>
        </w:rPr>
        <w:t>Poolstervisie van het GO!</w:t>
      </w:r>
      <w:r w:rsidRPr="00303F08">
        <w:rPr>
          <w:rFonts w:ascii="Century Gothic" w:hAnsi="Century Gothic"/>
          <w:sz w:val="22"/>
          <w:szCs w:val="22"/>
        </w:rPr>
        <w:t>, waarin toekomstgericht onderwijs centraal staat, met aandacht voor duurzaamheid, inclusie en brede vorming. Onze schoolvisie vertaalt deze waarden concreet naar de dagelijkse praktijk, zodat we samen bouwen aan krachtige, warme en rechtvaardige leeromgevingen.</w:t>
      </w:r>
    </w:p>
    <w:p w14:paraId="1A3FB1F3" w14:textId="77777777" w:rsidR="005F5337" w:rsidRPr="00303F08" w:rsidRDefault="005F5337" w:rsidP="00D74D61">
      <w:pPr>
        <w:jc w:val="both"/>
        <w:rPr>
          <w:rFonts w:ascii="Century Gothic" w:hAnsi="Century Gothic"/>
          <w:sz w:val="22"/>
          <w:szCs w:val="22"/>
        </w:rPr>
      </w:pPr>
    </w:p>
    <w:p w14:paraId="54E16B26" w14:textId="4D6EEC24" w:rsidR="005F5337" w:rsidRDefault="005F5337">
      <w:pPr>
        <w:rPr>
          <w:rFonts w:ascii="Century Gothic" w:hAnsi="Century Gothic"/>
          <w:sz w:val="22"/>
          <w:szCs w:val="22"/>
        </w:rPr>
      </w:pPr>
      <w:r w:rsidRPr="005F5337">
        <w:rPr>
          <w:rFonts w:ascii="Century Gothic" w:hAnsi="Century Gothic"/>
          <w:sz w:val="22"/>
          <w:szCs w:val="22"/>
        </w:rPr>
        <w:drawing>
          <wp:inline distT="0" distB="0" distL="0" distR="0" wp14:anchorId="3365F17A" wp14:editId="3640B510">
            <wp:extent cx="5760720" cy="283210"/>
            <wp:effectExtent l="0" t="0" r="0" b="2540"/>
            <wp:docPr id="14028873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87327" name=""/>
                    <pic:cNvPicPr/>
                  </pic:nvPicPr>
                  <pic:blipFill>
                    <a:blip r:embed="rId8"/>
                    <a:stretch>
                      <a:fillRect/>
                    </a:stretch>
                  </pic:blipFill>
                  <pic:spPr>
                    <a:xfrm>
                      <a:off x="0" y="0"/>
                      <a:ext cx="5760720" cy="283210"/>
                    </a:xfrm>
                    <a:prstGeom prst="rect">
                      <a:avLst/>
                    </a:prstGeom>
                  </pic:spPr>
                </pic:pic>
              </a:graphicData>
            </a:graphic>
          </wp:inline>
        </w:drawing>
      </w:r>
    </w:p>
    <w:p w14:paraId="08BA8346" w14:textId="77777777" w:rsidR="005F5337" w:rsidRDefault="005F5337" w:rsidP="00E145E9">
      <w:pPr>
        <w:jc w:val="both"/>
        <w:rPr>
          <w:noProof/>
        </w:rPr>
      </w:pPr>
      <w:r>
        <w:rPr>
          <w:rFonts w:ascii="Century Gothic" w:hAnsi="Century Gothic"/>
          <w:b/>
          <w:bCs/>
          <w:noProof/>
          <w:sz w:val="22"/>
          <w:szCs w:val="22"/>
        </w:rPr>
        <w:drawing>
          <wp:anchor distT="0" distB="0" distL="114300" distR="114300" simplePos="0" relativeHeight="251666432" behindDoc="0" locked="0" layoutInCell="1" allowOverlap="1" wp14:anchorId="5F2548FF" wp14:editId="189A74A5">
            <wp:simplePos x="0" y="0"/>
            <wp:positionH relativeFrom="margin">
              <wp:posOffset>-4445</wp:posOffset>
            </wp:positionH>
            <wp:positionV relativeFrom="paragraph">
              <wp:posOffset>-3810</wp:posOffset>
            </wp:positionV>
            <wp:extent cx="552450" cy="552450"/>
            <wp:effectExtent l="0" t="0" r="0" b="0"/>
            <wp:wrapSquare wrapText="bothSides"/>
            <wp:docPr id="475228303" name="Afbeelding 1" descr="Afbeelding met schermopname, tekenfilm, tekst,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96557" name="Afbeelding 1" descr="Afbeelding met schermopname, tekenfilm, tekst, Graphics&#10;&#10;Door AI gegenereerde inhoud is mogelijk onjuist."/>
                    <pic:cNvPicPr/>
                  </pic:nvPicPr>
                  <pic:blipFill rotWithShape="1">
                    <a:blip r:embed="rId9" cstate="print">
                      <a:extLst>
                        <a:ext uri="{28A0092B-C50C-407E-A947-70E740481C1C}">
                          <a14:useLocalDpi xmlns:a14="http://schemas.microsoft.com/office/drawing/2010/main" val="0"/>
                        </a:ext>
                      </a:extLst>
                    </a:blip>
                    <a:srcRect t="20118" r="60648" b="14294"/>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9FFD70" w14:textId="33A442F3" w:rsidR="00DF5D8F" w:rsidRPr="00DF5D8F" w:rsidRDefault="00DF5D8F" w:rsidP="00E145E9">
      <w:pPr>
        <w:jc w:val="both"/>
        <w:rPr>
          <w:rFonts w:ascii="Century Gothic" w:hAnsi="Century Gothic"/>
          <w:b/>
          <w:bCs/>
          <w:sz w:val="22"/>
          <w:szCs w:val="22"/>
        </w:rPr>
      </w:pPr>
      <w:r w:rsidRPr="00454547">
        <w:rPr>
          <w:b/>
          <w:bCs/>
        </w:rPr>
        <w:t xml:space="preserve"> </w:t>
      </w:r>
      <w:r w:rsidRPr="00DF5D8F">
        <w:rPr>
          <w:rFonts w:ascii="Century Gothic" w:hAnsi="Century Gothic"/>
          <w:b/>
          <w:bCs/>
          <w:sz w:val="22"/>
          <w:szCs w:val="22"/>
        </w:rPr>
        <w:t>Onze schoolvisie symbolisch uitgelegd met een watertoren</w:t>
      </w:r>
    </w:p>
    <w:p w14:paraId="52E7C7C7" w14:textId="0C909BF1" w:rsidR="00DF5D8F" w:rsidRPr="00DF5D8F" w:rsidRDefault="00DF5D8F" w:rsidP="00E145E9">
      <w:pPr>
        <w:jc w:val="both"/>
        <w:rPr>
          <w:rFonts w:ascii="Century Gothic" w:hAnsi="Century Gothic"/>
          <w:sz w:val="22"/>
          <w:szCs w:val="22"/>
        </w:rPr>
      </w:pPr>
      <w:r w:rsidRPr="00DF5D8F">
        <w:rPr>
          <w:rFonts w:ascii="Century Gothic" w:hAnsi="Century Gothic"/>
          <w:sz w:val="22"/>
          <w:szCs w:val="22"/>
        </w:rPr>
        <w:t>Onze school heet</w:t>
      </w:r>
      <w:r w:rsidR="003F3B1A">
        <w:rPr>
          <w:rFonts w:ascii="Century Gothic" w:hAnsi="Century Gothic"/>
          <w:sz w:val="22"/>
          <w:szCs w:val="22"/>
        </w:rPr>
        <w:t xml:space="preserve"> </w:t>
      </w:r>
      <w:r w:rsidR="003F3B1A" w:rsidRPr="003F3B1A">
        <w:rPr>
          <w:rFonts w:ascii="Century Gothic" w:hAnsi="Century Gothic"/>
          <w:b/>
          <w:bCs/>
          <w:sz w:val="22"/>
          <w:szCs w:val="22"/>
        </w:rPr>
        <w:t>BS</w:t>
      </w:r>
      <w:r w:rsidR="003F3B1A">
        <w:rPr>
          <w:rFonts w:ascii="Century Gothic" w:hAnsi="Century Gothic"/>
          <w:b/>
          <w:bCs/>
          <w:sz w:val="22"/>
          <w:szCs w:val="22"/>
        </w:rPr>
        <w:t>GO!</w:t>
      </w:r>
      <w:r w:rsidRPr="003F3B1A">
        <w:rPr>
          <w:rFonts w:ascii="Century Gothic" w:hAnsi="Century Gothic"/>
          <w:b/>
          <w:bCs/>
          <w:sz w:val="22"/>
          <w:szCs w:val="22"/>
        </w:rPr>
        <w:t xml:space="preserve"> </w:t>
      </w:r>
      <w:r w:rsidRPr="00DF5D8F">
        <w:rPr>
          <w:rFonts w:ascii="Century Gothic" w:hAnsi="Century Gothic"/>
          <w:b/>
          <w:bCs/>
          <w:sz w:val="22"/>
          <w:szCs w:val="22"/>
        </w:rPr>
        <w:t>De Watertoren</w:t>
      </w:r>
      <w:r w:rsidRPr="00DF5D8F">
        <w:rPr>
          <w:rFonts w:ascii="Century Gothic" w:hAnsi="Century Gothic"/>
          <w:sz w:val="22"/>
          <w:szCs w:val="22"/>
        </w:rPr>
        <w:t>. Een watertoren is sterk, duidelijk en belangrijk voor iedereen. Net zoals onze school. Hieronder leggen we uit wat wij belangrijk vinden – en hoe dat lijkt op een watertoren:</w:t>
      </w:r>
      <w:r w:rsidR="00000000">
        <w:rPr>
          <w:rFonts w:ascii="Century Gothic" w:hAnsi="Century Gothic"/>
          <w:sz w:val="22"/>
          <w:szCs w:val="22"/>
        </w:rPr>
        <w:pict w14:anchorId="63E251EB">
          <v:rect id="_x0000_i1025" style="width:0;height:1.5pt" o:hralign="center" o:hrstd="t" o:hr="t" fillcolor="#a0a0a0" stroked="f"/>
        </w:pict>
      </w:r>
    </w:p>
    <w:p w14:paraId="20E80299" w14:textId="77777777" w:rsidR="00DF5D8F" w:rsidRPr="00DF5D8F" w:rsidRDefault="00DF5D8F" w:rsidP="00E145E9">
      <w:pPr>
        <w:jc w:val="both"/>
        <w:rPr>
          <w:rFonts w:ascii="Century Gothic" w:hAnsi="Century Gothic"/>
          <w:b/>
          <w:bCs/>
          <w:sz w:val="22"/>
          <w:szCs w:val="22"/>
        </w:rPr>
      </w:pPr>
      <w:r w:rsidRPr="00DF5D8F">
        <w:rPr>
          <w:rFonts w:ascii="Century Gothic" w:hAnsi="Century Gothic"/>
          <w:b/>
          <w:bCs/>
          <w:sz w:val="22"/>
          <w:szCs w:val="22"/>
        </w:rPr>
        <w:t>1. De basis van de toren = Respect</w:t>
      </w:r>
    </w:p>
    <w:p w14:paraId="7CD265FC" w14:textId="77777777" w:rsidR="00E145E9" w:rsidRDefault="00DF5D8F" w:rsidP="00E145E9">
      <w:pPr>
        <w:jc w:val="both"/>
        <w:rPr>
          <w:rFonts w:ascii="Century Gothic" w:hAnsi="Century Gothic"/>
          <w:sz w:val="22"/>
          <w:szCs w:val="22"/>
        </w:rPr>
      </w:pPr>
      <w:r w:rsidRPr="00DF5D8F">
        <w:rPr>
          <w:rFonts w:ascii="Century Gothic" w:hAnsi="Century Gothic"/>
          <w:sz w:val="22"/>
          <w:szCs w:val="22"/>
        </w:rPr>
        <w:t>Elke toren begint met een stevige bodem. Zonder dat valt alles om.</w:t>
      </w:r>
    </w:p>
    <w:p w14:paraId="61DCF9D7" w14:textId="2E9F732D" w:rsidR="00DF5D8F" w:rsidRPr="00DF5D8F" w:rsidRDefault="00DF5D8F" w:rsidP="00E145E9">
      <w:pPr>
        <w:jc w:val="both"/>
        <w:rPr>
          <w:rFonts w:ascii="Century Gothic" w:hAnsi="Century Gothic"/>
          <w:sz w:val="22"/>
          <w:szCs w:val="22"/>
        </w:rPr>
      </w:pPr>
      <w:r w:rsidRPr="00DF5D8F">
        <w:rPr>
          <w:rFonts w:ascii="Century Gothic" w:hAnsi="Century Gothic"/>
          <w:sz w:val="22"/>
          <w:szCs w:val="22"/>
        </w:rPr>
        <w:t xml:space="preserve">Bij ons is </w:t>
      </w:r>
      <w:r w:rsidRPr="00DF5D8F">
        <w:rPr>
          <w:rFonts w:ascii="Century Gothic" w:hAnsi="Century Gothic"/>
          <w:b/>
          <w:bCs/>
          <w:sz w:val="22"/>
          <w:szCs w:val="22"/>
        </w:rPr>
        <w:t>respect</w:t>
      </w:r>
      <w:r w:rsidRPr="00DF5D8F">
        <w:rPr>
          <w:rFonts w:ascii="Century Gothic" w:hAnsi="Century Gothic"/>
          <w:sz w:val="22"/>
          <w:szCs w:val="22"/>
        </w:rPr>
        <w:t xml:space="preserve"> de bodem: we luisteren naar elkaar, zijn vriendelijk, en we zorgen voor elkaar. Iedereen mag zichzelf zijn.</w:t>
      </w:r>
      <w:r w:rsidR="00000000">
        <w:rPr>
          <w:rFonts w:ascii="Century Gothic" w:hAnsi="Century Gothic"/>
          <w:sz w:val="22"/>
          <w:szCs w:val="22"/>
        </w:rPr>
        <w:pict w14:anchorId="7C6D8A32">
          <v:rect id="_x0000_i1026" style="width:0;height:1.5pt" o:hralign="center" o:hrstd="t" o:hr="t" fillcolor="#a0a0a0" stroked="f"/>
        </w:pict>
      </w:r>
    </w:p>
    <w:p w14:paraId="75698E6F" w14:textId="77777777" w:rsidR="00DF5D8F" w:rsidRPr="00DF5D8F" w:rsidRDefault="00DF5D8F" w:rsidP="00E145E9">
      <w:pPr>
        <w:jc w:val="both"/>
        <w:rPr>
          <w:rFonts w:ascii="Century Gothic" w:hAnsi="Century Gothic"/>
          <w:b/>
          <w:bCs/>
          <w:sz w:val="22"/>
          <w:szCs w:val="22"/>
        </w:rPr>
      </w:pPr>
      <w:r w:rsidRPr="00DF5D8F">
        <w:rPr>
          <w:rFonts w:ascii="Century Gothic" w:hAnsi="Century Gothic"/>
          <w:b/>
          <w:bCs/>
          <w:sz w:val="22"/>
          <w:szCs w:val="22"/>
        </w:rPr>
        <w:t xml:space="preserve">2. De </w:t>
      </w:r>
      <w:proofErr w:type="spellStart"/>
      <w:r w:rsidRPr="00DF5D8F">
        <w:rPr>
          <w:rFonts w:ascii="Century Gothic" w:hAnsi="Century Gothic"/>
          <w:b/>
          <w:bCs/>
          <w:sz w:val="22"/>
          <w:szCs w:val="22"/>
        </w:rPr>
        <w:t>middenkant</w:t>
      </w:r>
      <w:proofErr w:type="spellEnd"/>
      <w:r w:rsidRPr="00DF5D8F">
        <w:rPr>
          <w:rFonts w:ascii="Century Gothic" w:hAnsi="Century Gothic"/>
          <w:b/>
          <w:bCs/>
          <w:sz w:val="22"/>
          <w:szCs w:val="22"/>
        </w:rPr>
        <w:t xml:space="preserve"> = Iedereen hoort erbij</w:t>
      </w:r>
    </w:p>
    <w:p w14:paraId="643130F7" w14:textId="77777777" w:rsidR="00E145E9" w:rsidRDefault="00DF5D8F" w:rsidP="00E145E9">
      <w:pPr>
        <w:jc w:val="both"/>
        <w:rPr>
          <w:rFonts w:ascii="Century Gothic" w:hAnsi="Century Gothic"/>
          <w:sz w:val="22"/>
          <w:szCs w:val="22"/>
        </w:rPr>
      </w:pPr>
      <w:r w:rsidRPr="00DF5D8F">
        <w:rPr>
          <w:rFonts w:ascii="Century Gothic" w:hAnsi="Century Gothic"/>
          <w:sz w:val="22"/>
          <w:szCs w:val="22"/>
        </w:rPr>
        <w:t>De toren is hoog. Hij brengt water naar boven.</w:t>
      </w:r>
    </w:p>
    <w:p w14:paraId="6A5F8818" w14:textId="4E306698" w:rsidR="00DF5D8F" w:rsidRPr="00DF5D8F" w:rsidRDefault="00DF5D8F" w:rsidP="00E145E9">
      <w:pPr>
        <w:jc w:val="both"/>
        <w:rPr>
          <w:rFonts w:ascii="Century Gothic" w:hAnsi="Century Gothic"/>
          <w:sz w:val="22"/>
          <w:szCs w:val="22"/>
        </w:rPr>
      </w:pPr>
      <w:r w:rsidRPr="00DF5D8F">
        <w:rPr>
          <w:rFonts w:ascii="Century Gothic" w:hAnsi="Century Gothic"/>
          <w:sz w:val="22"/>
          <w:szCs w:val="22"/>
        </w:rPr>
        <w:t xml:space="preserve">Wij brengen mensen samen. </w:t>
      </w:r>
      <w:r w:rsidRPr="00DF5D8F">
        <w:rPr>
          <w:rFonts w:ascii="Century Gothic" w:hAnsi="Century Gothic"/>
          <w:b/>
          <w:bCs/>
          <w:sz w:val="22"/>
          <w:szCs w:val="22"/>
        </w:rPr>
        <w:t>Ieder kind telt</w:t>
      </w:r>
      <w:r w:rsidRPr="00DF5D8F">
        <w:rPr>
          <w:rFonts w:ascii="Century Gothic" w:hAnsi="Century Gothic"/>
          <w:sz w:val="22"/>
          <w:szCs w:val="22"/>
        </w:rPr>
        <w:t xml:space="preserve">, of je nu snel leert of wat meer hulp nodig hebt. Iedereen krijgt wat hij of zij nodig heeft om te groeien. We zijn </w:t>
      </w:r>
      <w:r w:rsidRPr="00DF5D8F">
        <w:rPr>
          <w:rFonts w:ascii="Century Gothic" w:hAnsi="Century Gothic"/>
          <w:b/>
          <w:bCs/>
          <w:sz w:val="22"/>
          <w:szCs w:val="22"/>
        </w:rPr>
        <w:t>allemaal verschillend</w:t>
      </w:r>
      <w:r w:rsidRPr="00DF5D8F">
        <w:rPr>
          <w:rFonts w:ascii="Century Gothic" w:hAnsi="Century Gothic"/>
          <w:sz w:val="22"/>
          <w:szCs w:val="22"/>
        </w:rPr>
        <w:t xml:space="preserve">, maar </w:t>
      </w:r>
      <w:r w:rsidRPr="00DF5D8F">
        <w:rPr>
          <w:rFonts w:ascii="Century Gothic" w:hAnsi="Century Gothic"/>
          <w:b/>
          <w:bCs/>
          <w:sz w:val="22"/>
          <w:szCs w:val="22"/>
        </w:rPr>
        <w:t>even belangrijk</w:t>
      </w:r>
      <w:r w:rsidRPr="00DF5D8F">
        <w:rPr>
          <w:rFonts w:ascii="Century Gothic" w:hAnsi="Century Gothic"/>
          <w:sz w:val="22"/>
          <w:szCs w:val="22"/>
        </w:rPr>
        <w:t>.</w:t>
      </w:r>
      <w:r w:rsidR="00000000">
        <w:rPr>
          <w:rFonts w:ascii="Century Gothic" w:hAnsi="Century Gothic"/>
          <w:sz w:val="22"/>
          <w:szCs w:val="22"/>
        </w:rPr>
        <w:pict w14:anchorId="115B9A9A">
          <v:rect id="_x0000_i1027" style="width:0;height:1.5pt" o:hralign="center" o:hrstd="t" o:hr="t" fillcolor="#a0a0a0" stroked="f"/>
        </w:pict>
      </w:r>
    </w:p>
    <w:p w14:paraId="6DF5026B" w14:textId="77777777" w:rsidR="00DF5D8F" w:rsidRPr="00DF5D8F" w:rsidRDefault="00DF5D8F" w:rsidP="00E145E9">
      <w:pPr>
        <w:jc w:val="both"/>
        <w:rPr>
          <w:rFonts w:ascii="Century Gothic" w:hAnsi="Century Gothic"/>
          <w:b/>
          <w:bCs/>
          <w:sz w:val="22"/>
          <w:szCs w:val="22"/>
        </w:rPr>
      </w:pPr>
      <w:r w:rsidRPr="00DF5D8F">
        <w:rPr>
          <w:rFonts w:ascii="Century Gothic" w:hAnsi="Century Gothic"/>
          <w:b/>
          <w:bCs/>
          <w:sz w:val="22"/>
          <w:szCs w:val="22"/>
        </w:rPr>
        <w:t>3. De tank bovenaan = Taal</w:t>
      </w:r>
    </w:p>
    <w:p w14:paraId="7ADEDB3F" w14:textId="77777777" w:rsidR="00E145E9" w:rsidRDefault="00DF5D8F" w:rsidP="00E145E9">
      <w:pPr>
        <w:jc w:val="both"/>
        <w:rPr>
          <w:rFonts w:ascii="Century Gothic" w:hAnsi="Century Gothic"/>
          <w:sz w:val="22"/>
          <w:szCs w:val="22"/>
        </w:rPr>
      </w:pPr>
      <w:r w:rsidRPr="00DF5D8F">
        <w:rPr>
          <w:rFonts w:ascii="Century Gothic" w:hAnsi="Century Gothic"/>
          <w:sz w:val="22"/>
          <w:szCs w:val="22"/>
        </w:rPr>
        <w:t>Boven in de toren zit het water. Dat water is heel belangrijk voor leven.</w:t>
      </w:r>
    </w:p>
    <w:p w14:paraId="7CC457D6" w14:textId="528DF9B8" w:rsidR="00E145E9" w:rsidRDefault="00DF5D8F" w:rsidP="00E145E9">
      <w:pPr>
        <w:jc w:val="both"/>
        <w:rPr>
          <w:rFonts w:ascii="Century Gothic" w:hAnsi="Century Gothic"/>
          <w:sz w:val="22"/>
          <w:szCs w:val="22"/>
        </w:rPr>
      </w:pPr>
      <w:r w:rsidRPr="00DF5D8F">
        <w:rPr>
          <w:rFonts w:ascii="Century Gothic" w:hAnsi="Century Gothic"/>
          <w:sz w:val="22"/>
          <w:szCs w:val="22"/>
        </w:rPr>
        <w:t xml:space="preserve">Bij ons is </w:t>
      </w:r>
      <w:r w:rsidRPr="00DF5D8F">
        <w:rPr>
          <w:rFonts w:ascii="Century Gothic" w:hAnsi="Century Gothic"/>
          <w:b/>
          <w:bCs/>
          <w:sz w:val="22"/>
          <w:szCs w:val="22"/>
        </w:rPr>
        <w:t>taal</w:t>
      </w:r>
      <w:r w:rsidRPr="00DF5D8F">
        <w:rPr>
          <w:rFonts w:ascii="Century Gothic" w:hAnsi="Century Gothic"/>
          <w:sz w:val="22"/>
          <w:szCs w:val="22"/>
        </w:rPr>
        <w:t xml:space="preserve"> dat water: praten, lezen, schrijven… Zo leren kinderen alles.</w:t>
      </w:r>
      <w:r w:rsidRPr="00DF5D8F">
        <w:rPr>
          <w:rFonts w:ascii="Century Gothic" w:hAnsi="Century Gothic"/>
          <w:sz w:val="22"/>
          <w:szCs w:val="22"/>
        </w:rPr>
        <w:br/>
        <w:t>Wij helpen elk kind met taal – ook kinderen die thuis een andere taal spreken. Zo kunnen ze goed meedoen, groeien en zichzelf tonen.</w:t>
      </w:r>
    </w:p>
    <w:p w14:paraId="7674C821" w14:textId="0BA61019" w:rsidR="00DF5D8F" w:rsidRPr="00DF5D8F" w:rsidRDefault="00000000" w:rsidP="00E145E9">
      <w:pPr>
        <w:jc w:val="both"/>
        <w:rPr>
          <w:rFonts w:ascii="Century Gothic" w:hAnsi="Century Gothic"/>
          <w:sz w:val="22"/>
          <w:szCs w:val="22"/>
        </w:rPr>
      </w:pPr>
      <w:r>
        <w:rPr>
          <w:rFonts w:ascii="Century Gothic" w:hAnsi="Century Gothic"/>
          <w:sz w:val="22"/>
          <w:szCs w:val="22"/>
        </w:rPr>
        <w:pict w14:anchorId="0246B1EF">
          <v:rect id="_x0000_i1028" style="width:0;height:1.5pt" o:hralign="center" o:hrstd="t" o:hr="t" fillcolor="#a0a0a0" stroked="f"/>
        </w:pict>
      </w:r>
    </w:p>
    <w:p w14:paraId="792EA414" w14:textId="77777777" w:rsidR="00DF5D8F" w:rsidRPr="00DF5D8F" w:rsidRDefault="00DF5D8F" w:rsidP="00E145E9">
      <w:pPr>
        <w:jc w:val="both"/>
        <w:rPr>
          <w:rFonts w:ascii="Century Gothic" w:hAnsi="Century Gothic"/>
          <w:b/>
          <w:bCs/>
          <w:sz w:val="22"/>
          <w:szCs w:val="22"/>
        </w:rPr>
      </w:pPr>
      <w:r w:rsidRPr="00DF5D8F">
        <w:rPr>
          <w:rFonts w:ascii="Century Gothic" w:hAnsi="Century Gothic"/>
          <w:b/>
          <w:bCs/>
          <w:sz w:val="22"/>
          <w:szCs w:val="22"/>
        </w:rPr>
        <w:t>4. De kraan = De school geeft terug aan de buurt</w:t>
      </w:r>
    </w:p>
    <w:p w14:paraId="43663B3A" w14:textId="77777777" w:rsidR="00E145E9" w:rsidRDefault="00DF5D8F" w:rsidP="00E145E9">
      <w:pPr>
        <w:jc w:val="both"/>
        <w:rPr>
          <w:rFonts w:ascii="Century Gothic" w:hAnsi="Century Gothic"/>
          <w:sz w:val="22"/>
          <w:szCs w:val="22"/>
        </w:rPr>
      </w:pPr>
      <w:r w:rsidRPr="00DF5D8F">
        <w:rPr>
          <w:rFonts w:ascii="Century Gothic" w:hAnsi="Century Gothic"/>
          <w:sz w:val="22"/>
          <w:szCs w:val="22"/>
        </w:rPr>
        <w:t>Een watertoren geeft water aan huizen, mensen, de buurt.</w:t>
      </w:r>
    </w:p>
    <w:p w14:paraId="01AD50F4" w14:textId="43FAE814" w:rsidR="00E145E9" w:rsidRDefault="00DF5D8F" w:rsidP="00E145E9">
      <w:pPr>
        <w:jc w:val="both"/>
        <w:rPr>
          <w:rFonts w:ascii="Century Gothic" w:hAnsi="Century Gothic"/>
          <w:sz w:val="22"/>
          <w:szCs w:val="22"/>
        </w:rPr>
      </w:pPr>
      <w:r w:rsidRPr="00DF5D8F">
        <w:rPr>
          <w:rFonts w:ascii="Century Gothic" w:hAnsi="Century Gothic"/>
          <w:sz w:val="22"/>
          <w:szCs w:val="22"/>
        </w:rPr>
        <w:lastRenderedPageBreak/>
        <w:t xml:space="preserve">Onze school is </w:t>
      </w:r>
      <w:r w:rsidRPr="00DF5D8F">
        <w:rPr>
          <w:rFonts w:ascii="Century Gothic" w:hAnsi="Century Gothic"/>
          <w:b/>
          <w:bCs/>
          <w:sz w:val="22"/>
          <w:szCs w:val="22"/>
        </w:rPr>
        <w:t>open</w:t>
      </w:r>
      <w:r w:rsidRPr="00DF5D8F">
        <w:rPr>
          <w:rFonts w:ascii="Century Gothic" w:hAnsi="Century Gothic"/>
          <w:sz w:val="22"/>
          <w:szCs w:val="22"/>
        </w:rPr>
        <w:t xml:space="preserve">. We praten met ouders, werken samen met mensen van buiten. Iedereen mag meedoen. De school is niet alleen voor de kinderen – </w:t>
      </w:r>
      <w:r w:rsidRPr="00DF5D8F">
        <w:rPr>
          <w:rFonts w:ascii="Century Gothic" w:hAnsi="Century Gothic"/>
          <w:b/>
          <w:bCs/>
          <w:sz w:val="22"/>
          <w:szCs w:val="22"/>
        </w:rPr>
        <w:t>ook voor ouders</w:t>
      </w:r>
      <w:r w:rsidRPr="00DF5D8F">
        <w:rPr>
          <w:rFonts w:ascii="Century Gothic" w:hAnsi="Century Gothic"/>
          <w:sz w:val="22"/>
          <w:szCs w:val="22"/>
        </w:rPr>
        <w:t>.</w:t>
      </w:r>
    </w:p>
    <w:p w14:paraId="3F2243DC" w14:textId="66F93684" w:rsidR="00DF5D8F" w:rsidRPr="00DF5D8F" w:rsidRDefault="00000000" w:rsidP="00E145E9">
      <w:pPr>
        <w:jc w:val="both"/>
        <w:rPr>
          <w:rFonts w:ascii="Century Gothic" w:hAnsi="Century Gothic"/>
          <w:sz w:val="22"/>
          <w:szCs w:val="22"/>
        </w:rPr>
      </w:pPr>
      <w:r>
        <w:rPr>
          <w:rFonts w:ascii="Century Gothic" w:hAnsi="Century Gothic"/>
          <w:sz w:val="22"/>
          <w:szCs w:val="22"/>
        </w:rPr>
        <w:pict w14:anchorId="6D24C2D6">
          <v:rect id="_x0000_i1029" style="width:0;height:1.5pt" o:hralign="center" o:hrstd="t" o:hr="t" fillcolor="#a0a0a0" stroked="f"/>
        </w:pict>
      </w:r>
    </w:p>
    <w:p w14:paraId="20922B16" w14:textId="77777777" w:rsidR="00DF5D8F" w:rsidRPr="00DF5D8F" w:rsidRDefault="00DF5D8F" w:rsidP="00E145E9">
      <w:pPr>
        <w:jc w:val="both"/>
        <w:rPr>
          <w:rFonts w:ascii="Century Gothic" w:hAnsi="Century Gothic"/>
          <w:b/>
          <w:bCs/>
          <w:sz w:val="22"/>
          <w:szCs w:val="22"/>
        </w:rPr>
      </w:pPr>
      <w:r w:rsidRPr="00DF5D8F">
        <w:rPr>
          <w:rFonts w:ascii="Century Gothic" w:hAnsi="Century Gothic"/>
          <w:b/>
          <w:bCs/>
          <w:sz w:val="22"/>
          <w:szCs w:val="22"/>
        </w:rPr>
        <w:t>5. De toren zelf = Samen sterk</w:t>
      </w:r>
    </w:p>
    <w:p w14:paraId="32B38FDF" w14:textId="77777777" w:rsidR="00E145E9" w:rsidRDefault="00DF5D8F" w:rsidP="00E145E9">
      <w:pPr>
        <w:jc w:val="both"/>
        <w:rPr>
          <w:rFonts w:ascii="Century Gothic" w:hAnsi="Century Gothic"/>
          <w:sz w:val="22"/>
          <w:szCs w:val="22"/>
        </w:rPr>
      </w:pPr>
      <w:r w:rsidRPr="00DF5D8F">
        <w:rPr>
          <w:rFonts w:ascii="Century Gothic" w:hAnsi="Century Gothic"/>
          <w:sz w:val="22"/>
          <w:szCs w:val="22"/>
        </w:rPr>
        <w:t>De watertoren is groot en zichtbaar. Hij valt op.</w:t>
      </w:r>
    </w:p>
    <w:p w14:paraId="332E2EA8" w14:textId="2DA32618" w:rsidR="00E145E9" w:rsidRDefault="00DF5D8F" w:rsidP="00E145E9">
      <w:pPr>
        <w:jc w:val="both"/>
        <w:rPr>
          <w:rFonts w:ascii="Century Gothic" w:hAnsi="Century Gothic"/>
          <w:sz w:val="22"/>
          <w:szCs w:val="22"/>
        </w:rPr>
      </w:pPr>
      <w:r w:rsidRPr="00DF5D8F">
        <w:rPr>
          <w:rFonts w:ascii="Century Gothic" w:hAnsi="Century Gothic"/>
          <w:sz w:val="22"/>
          <w:szCs w:val="22"/>
        </w:rPr>
        <w:t xml:space="preserve">Onze school is ook zo: </w:t>
      </w:r>
      <w:r w:rsidRPr="00DF5D8F">
        <w:rPr>
          <w:rFonts w:ascii="Century Gothic" w:hAnsi="Century Gothic"/>
          <w:b/>
          <w:bCs/>
          <w:sz w:val="22"/>
          <w:szCs w:val="22"/>
        </w:rPr>
        <w:t>een veilige plek voor kinderen, ouders en leerkrachten</w:t>
      </w:r>
      <w:r w:rsidRPr="00DF5D8F">
        <w:rPr>
          <w:rFonts w:ascii="Century Gothic" w:hAnsi="Century Gothic"/>
          <w:sz w:val="22"/>
          <w:szCs w:val="22"/>
        </w:rPr>
        <w:t>. Je bent welkom. Je telt mee. Samen maken we iets moois.</w:t>
      </w:r>
    </w:p>
    <w:p w14:paraId="63B25797" w14:textId="070703EC" w:rsidR="00DF5D8F" w:rsidRPr="00DF5D8F" w:rsidRDefault="00000000" w:rsidP="00E145E9">
      <w:pPr>
        <w:jc w:val="both"/>
        <w:rPr>
          <w:rFonts w:ascii="Century Gothic" w:hAnsi="Century Gothic"/>
          <w:sz w:val="22"/>
          <w:szCs w:val="22"/>
        </w:rPr>
      </w:pPr>
      <w:r>
        <w:rPr>
          <w:rFonts w:ascii="Century Gothic" w:hAnsi="Century Gothic"/>
          <w:sz w:val="22"/>
          <w:szCs w:val="22"/>
        </w:rPr>
        <w:pict w14:anchorId="3653819C">
          <v:rect id="_x0000_i1030" style="width:0;height:1.5pt" o:hralign="center" o:hrstd="t" o:hr="t" fillcolor="#a0a0a0" stroked="f"/>
        </w:pict>
      </w:r>
    </w:p>
    <w:p w14:paraId="606E9481" w14:textId="77777777" w:rsidR="00E145E9" w:rsidRDefault="00DF5D8F" w:rsidP="00E145E9">
      <w:pPr>
        <w:jc w:val="both"/>
        <w:rPr>
          <w:rFonts w:ascii="Century Gothic" w:hAnsi="Century Gothic"/>
          <w:b/>
          <w:bCs/>
          <w:sz w:val="22"/>
          <w:szCs w:val="22"/>
        </w:rPr>
      </w:pPr>
      <w:r w:rsidRPr="00DF5D8F">
        <w:rPr>
          <w:rFonts w:ascii="Century Gothic" w:hAnsi="Century Gothic"/>
          <w:b/>
          <w:bCs/>
          <w:sz w:val="22"/>
          <w:szCs w:val="22"/>
        </w:rPr>
        <w:t>Kort gezegd:</w:t>
      </w:r>
    </w:p>
    <w:p w14:paraId="4BD715B2" w14:textId="0D440F2E" w:rsidR="00DF5D8F" w:rsidRPr="00DF5D8F" w:rsidRDefault="00DF5D8F" w:rsidP="00E145E9">
      <w:pPr>
        <w:jc w:val="both"/>
        <w:rPr>
          <w:rFonts w:ascii="Century Gothic" w:hAnsi="Century Gothic"/>
          <w:sz w:val="22"/>
          <w:szCs w:val="22"/>
        </w:rPr>
      </w:pPr>
      <w:r w:rsidRPr="00DF5D8F">
        <w:rPr>
          <w:rFonts w:ascii="Century Gothic" w:hAnsi="Century Gothic"/>
          <w:sz w:val="22"/>
          <w:szCs w:val="22"/>
        </w:rPr>
        <w:t>Onze school is als een watertoren:</w:t>
      </w:r>
    </w:p>
    <w:p w14:paraId="15681F57" w14:textId="77777777" w:rsidR="00DF5D8F" w:rsidRPr="00DF5D8F" w:rsidRDefault="00DF5D8F" w:rsidP="00E145E9">
      <w:pPr>
        <w:numPr>
          <w:ilvl w:val="0"/>
          <w:numId w:val="1"/>
        </w:numPr>
        <w:jc w:val="both"/>
        <w:rPr>
          <w:rFonts w:ascii="Century Gothic" w:hAnsi="Century Gothic"/>
          <w:sz w:val="22"/>
          <w:szCs w:val="22"/>
        </w:rPr>
      </w:pPr>
      <w:r w:rsidRPr="00DF5D8F">
        <w:rPr>
          <w:rFonts w:ascii="Century Gothic" w:hAnsi="Century Gothic"/>
          <w:sz w:val="22"/>
          <w:szCs w:val="22"/>
        </w:rPr>
        <w:t>Sterk en warm vanbinnen</w:t>
      </w:r>
    </w:p>
    <w:p w14:paraId="5686FFA1" w14:textId="77777777" w:rsidR="00DF5D8F" w:rsidRPr="00DF5D8F" w:rsidRDefault="00DF5D8F" w:rsidP="00E145E9">
      <w:pPr>
        <w:numPr>
          <w:ilvl w:val="0"/>
          <w:numId w:val="1"/>
        </w:numPr>
        <w:jc w:val="both"/>
        <w:rPr>
          <w:rFonts w:ascii="Century Gothic" w:hAnsi="Century Gothic"/>
          <w:sz w:val="22"/>
          <w:szCs w:val="22"/>
        </w:rPr>
      </w:pPr>
      <w:r w:rsidRPr="00DF5D8F">
        <w:rPr>
          <w:rFonts w:ascii="Century Gothic" w:hAnsi="Century Gothic"/>
          <w:sz w:val="22"/>
          <w:szCs w:val="22"/>
        </w:rPr>
        <w:t>Open naar buiten</w:t>
      </w:r>
    </w:p>
    <w:p w14:paraId="1409B814" w14:textId="77777777" w:rsidR="00DF5D8F" w:rsidRPr="00DF5D8F" w:rsidRDefault="00DF5D8F" w:rsidP="00E145E9">
      <w:pPr>
        <w:numPr>
          <w:ilvl w:val="0"/>
          <w:numId w:val="1"/>
        </w:numPr>
        <w:jc w:val="both"/>
        <w:rPr>
          <w:rFonts w:ascii="Century Gothic" w:hAnsi="Century Gothic"/>
          <w:sz w:val="22"/>
          <w:szCs w:val="22"/>
        </w:rPr>
      </w:pPr>
      <w:r w:rsidRPr="00DF5D8F">
        <w:rPr>
          <w:rFonts w:ascii="Century Gothic" w:hAnsi="Century Gothic"/>
          <w:sz w:val="22"/>
          <w:szCs w:val="22"/>
        </w:rPr>
        <w:t>Iedereen is belangrijk</w:t>
      </w:r>
    </w:p>
    <w:p w14:paraId="53E7A304" w14:textId="77777777" w:rsidR="00DF5D8F" w:rsidRPr="00DF5D8F" w:rsidRDefault="00DF5D8F" w:rsidP="00E145E9">
      <w:pPr>
        <w:numPr>
          <w:ilvl w:val="0"/>
          <w:numId w:val="1"/>
        </w:numPr>
        <w:jc w:val="both"/>
        <w:rPr>
          <w:rFonts w:ascii="Century Gothic" w:hAnsi="Century Gothic"/>
          <w:sz w:val="22"/>
          <w:szCs w:val="22"/>
        </w:rPr>
      </w:pPr>
      <w:r w:rsidRPr="00DF5D8F">
        <w:rPr>
          <w:rFonts w:ascii="Century Gothic" w:hAnsi="Century Gothic"/>
          <w:sz w:val="22"/>
          <w:szCs w:val="22"/>
        </w:rPr>
        <w:t>Taal is de sleutel</w:t>
      </w:r>
    </w:p>
    <w:p w14:paraId="7865C2CA" w14:textId="77777777" w:rsidR="00DF5D8F" w:rsidRPr="00DF5D8F" w:rsidRDefault="00DF5D8F" w:rsidP="00E145E9">
      <w:pPr>
        <w:numPr>
          <w:ilvl w:val="0"/>
          <w:numId w:val="1"/>
        </w:numPr>
        <w:jc w:val="both"/>
        <w:rPr>
          <w:rFonts w:ascii="Century Gothic" w:hAnsi="Century Gothic"/>
          <w:sz w:val="22"/>
          <w:szCs w:val="22"/>
        </w:rPr>
      </w:pPr>
      <w:r w:rsidRPr="00DF5D8F">
        <w:rPr>
          <w:rFonts w:ascii="Century Gothic" w:hAnsi="Century Gothic"/>
          <w:sz w:val="22"/>
          <w:szCs w:val="22"/>
        </w:rPr>
        <w:t>Samen zorgen we voor elkaar</w:t>
      </w:r>
    </w:p>
    <w:p w14:paraId="72EEC6A0" w14:textId="3EA39CD8" w:rsidR="00DF5D8F" w:rsidRPr="00DF5D8F" w:rsidRDefault="00DF5D8F" w:rsidP="00E145E9">
      <w:pPr>
        <w:jc w:val="both"/>
        <w:rPr>
          <w:rFonts w:ascii="Century Gothic" w:hAnsi="Century Gothic"/>
          <w:sz w:val="22"/>
          <w:szCs w:val="22"/>
          <w:lang w:val="nl-NL"/>
        </w:rPr>
      </w:pPr>
    </w:p>
    <w:p w14:paraId="61AF1349" w14:textId="626DE039" w:rsidR="00303F08" w:rsidRDefault="00303F08">
      <w:pPr>
        <w:rPr>
          <w:rFonts w:ascii="Century Gothic" w:hAnsi="Century Gothic"/>
          <w:sz w:val="22"/>
          <w:szCs w:val="22"/>
        </w:rPr>
      </w:pPr>
    </w:p>
    <w:p w14:paraId="5ADD9547" w14:textId="5277855A" w:rsidR="005F5337" w:rsidRPr="00DF5D8F" w:rsidRDefault="005F5337">
      <w:pPr>
        <w:rPr>
          <w:rFonts w:ascii="Century Gothic" w:hAnsi="Century Gothic"/>
          <w:sz w:val="22"/>
          <w:szCs w:val="22"/>
        </w:rPr>
      </w:pPr>
    </w:p>
    <w:sectPr w:rsidR="005F5337" w:rsidRPr="00DF5D8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DB63" w14:textId="77777777" w:rsidR="001B476D" w:rsidRDefault="001B476D" w:rsidP="005F5337">
      <w:pPr>
        <w:spacing w:after="0" w:line="240" w:lineRule="auto"/>
      </w:pPr>
      <w:r>
        <w:separator/>
      </w:r>
    </w:p>
  </w:endnote>
  <w:endnote w:type="continuationSeparator" w:id="0">
    <w:p w14:paraId="2D47195F" w14:textId="77777777" w:rsidR="001B476D" w:rsidRDefault="001B476D" w:rsidP="005F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5366" w14:textId="77777777" w:rsidR="001B476D" w:rsidRDefault="001B476D" w:rsidP="005F5337">
      <w:pPr>
        <w:spacing w:after="0" w:line="240" w:lineRule="auto"/>
      </w:pPr>
      <w:r>
        <w:separator/>
      </w:r>
    </w:p>
  </w:footnote>
  <w:footnote w:type="continuationSeparator" w:id="0">
    <w:p w14:paraId="7D2BF4DA" w14:textId="77777777" w:rsidR="001B476D" w:rsidRDefault="001B476D" w:rsidP="005F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B25C" w14:textId="1EA8674F" w:rsidR="005F5337" w:rsidRDefault="005F53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70A27"/>
    <w:multiLevelType w:val="multilevel"/>
    <w:tmpl w:val="399C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28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08"/>
    <w:rsid w:val="001B476D"/>
    <w:rsid w:val="001D0FD0"/>
    <w:rsid w:val="00303F08"/>
    <w:rsid w:val="003F3B1A"/>
    <w:rsid w:val="005F5337"/>
    <w:rsid w:val="007B2F14"/>
    <w:rsid w:val="008E1A47"/>
    <w:rsid w:val="00942135"/>
    <w:rsid w:val="009B235C"/>
    <w:rsid w:val="00D74D61"/>
    <w:rsid w:val="00DF5D8F"/>
    <w:rsid w:val="00E145E9"/>
    <w:rsid w:val="00E925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94E3"/>
  <w15:chartTrackingRefBased/>
  <w15:docId w15:val="{9B7949AA-DFD4-4385-82E9-BE1C731D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3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3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3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3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3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3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3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3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3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3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3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3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3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3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3F08"/>
    <w:rPr>
      <w:rFonts w:eastAsiaTheme="majorEastAsia" w:cstheme="majorBidi"/>
      <w:color w:val="272727" w:themeColor="text1" w:themeTint="D8"/>
    </w:rPr>
  </w:style>
  <w:style w:type="paragraph" w:styleId="Titel">
    <w:name w:val="Title"/>
    <w:basedOn w:val="Standaard"/>
    <w:next w:val="Standaard"/>
    <w:link w:val="TitelChar"/>
    <w:uiPriority w:val="10"/>
    <w:qFormat/>
    <w:rsid w:val="0030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3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3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3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3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3F08"/>
    <w:rPr>
      <w:i/>
      <w:iCs/>
      <w:color w:val="404040" w:themeColor="text1" w:themeTint="BF"/>
    </w:rPr>
  </w:style>
  <w:style w:type="paragraph" w:styleId="Lijstalinea">
    <w:name w:val="List Paragraph"/>
    <w:basedOn w:val="Standaard"/>
    <w:uiPriority w:val="34"/>
    <w:qFormat/>
    <w:rsid w:val="00303F08"/>
    <w:pPr>
      <w:ind w:left="720"/>
      <w:contextualSpacing/>
    </w:pPr>
  </w:style>
  <w:style w:type="character" w:styleId="Intensievebenadrukking">
    <w:name w:val="Intense Emphasis"/>
    <w:basedOn w:val="Standaardalinea-lettertype"/>
    <w:uiPriority w:val="21"/>
    <w:qFormat/>
    <w:rsid w:val="00303F08"/>
    <w:rPr>
      <w:i/>
      <w:iCs/>
      <w:color w:val="0F4761" w:themeColor="accent1" w:themeShade="BF"/>
    </w:rPr>
  </w:style>
  <w:style w:type="paragraph" w:styleId="Duidelijkcitaat">
    <w:name w:val="Intense Quote"/>
    <w:basedOn w:val="Standaard"/>
    <w:next w:val="Standaard"/>
    <w:link w:val="DuidelijkcitaatChar"/>
    <w:uiPriority w:val="30"/>
    <w:qFormat/>
    <w:rsid w:val="0030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3F08"/>
    <w:rPr>
      <w:i/>
      <w:iCs/>
      <w:color w:val="0F4761" w:themeColor="accent1" w:themeShade="BF"/>
    </w:rPr>
  </w:style>
  <w:style w:type="character" w:styleId="Intensieveverwijzing">
    <w:name w:val="Intense Reference"/>
    <w:basedOn w:val="Standaardalinea-lettertype"/>
    <w:uiPriority w:val="32"/>
    <w:qFormat/>
    <w:rsid w:val="00303F08"/>
    <w:rPr>
      <w:b/>
      <w:bCs/>
      <w:smallCaps/>
      <w:color w:val="0F4761" w:themeColor="accent1" w:themeShade="BF"/>
      <w:spacing w:val="5"/>
    </w:rPr>
  </w:style>
  <w:style w:type="paragraph" w:styleId="Normaalweb">
    <w:name w:val="Normal (Web)"/>
    <w:basedOn w:val="Standaard"/>
    <w:uiPriority w:val="99"/>
    <w:semiHidden/>
    <w:unhideWhenUsed/>
    <w:rsid w:val="00303F08"/>
    <w:rPr>
      <w:rFonts w:ascii="Times New Roman" w:hAnsi="Times New Roman" w:cs="Times New Roman"/>
    </w:rPr>
  </w:style>
  <w:style w:type="paragraph" w:styleId="Koptekst">
    <w:name w:val="header"/>
    <w:basedOn w:val="Standaard"/>
    <w:link w:val="KoptekstChar"/>
    <w:uiPriority w:val="99"/>
    <w:unhideWhenUsed/>
    <w:rsid w:val="005F53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5337"/>
  </w:style>
  <w:style w:type="paragraph" w:styleId="Voettekst">
    <w:name w:val="footer"/>
    <w:basedOn w:val="Standaard"/>
    <w:link w:val="VoettekstChar"/>
    <w:uiPriority w:val="99"/>
    <w:unhideWhenUsed/>
    <w:rsid w:val="005F53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93">
      <w:bodyDiv w:val="1"/>
      <w:marLeft w:val="0"/>
      <w:marRight w:val="0"/>
      <w:marTop w:val="0"/>
      <w:marBottom w:val="0"/>
      <w:divBdr>
        <w:top w:val="none" w:sz="0" w:space="0" w:color="auto"/>
        <w:left w:val="none" w:sz="0" w:space="0" w:color="auto"/>
        <w:bottom w:val="none" w:sz="0" w:space="0" w:color="auto"/>
        <w:right w:val="none" w:sz="0" w:space="0" w:color="auto"/>
      </w:divBdr>
    </w:div>
    <w:div w:id="729882907">
      <w:bodyDiv w:val="1"/>
      <w:marLeft w:val="0"/>
      <w:marRight w:val="0"/>
      <w:marTop w:val="0"/>
      <w:marBottom w:val="0"/>
      <w:divBdr>
        <w:top w:val="none" w:sz="0" w:space="0" w:color="auto"/>
        <w:left w:val="none" w:sz="0" w:space="0" w:color="auto"/>
        <w:bottom w:val="none" w:sz="0" w:space="0" w:color="auto"/>
        <w:right w:val="none" w:sz="0" w:space="0" w:color="auto"/>
      </w:divBdr>
    </w:div>
    <w:div w:id="1216550421">
      <w:bodyDiv w:val="1"/>
      <w:marLeft w:val="0"/>
      <w:marRight w:val="0"/>
      <w:marTop w:val="0"/>
      <w:marBottom w:val="0"/>
      <w:divBdr>
        <w:top w:val="none" w:sz="0" w:space="0" w:color="auto"/>
        <w:left w:val="none" w:sz="0" w:space="0" w:color="auto"/>
        <w:bottom w:val="none" w:sz="0" w:space="0" w:color="auto"/>
        <w:right w:val="none" w:sz="0" w:space="0" w:color="auto"/>
      </w:divBdr>
    </w:div>
    <w:div w:id="1783642700">
      <w:bodyDiv w:val="1"/>
      <w:marLeft w:val="0"/>
      <w:marRight w:val="0"/>
      <w:marTop w:val="0"/>
      <w:marBottom w:val="0"/>
      <w:divBdr>
        <w:top w:val="none" w:sz="0" w:space="0" w:color="auto"/>
        <w:left w:val="none" w:sz="0" w:space="0" w:color="auto"/>
        <w:bottom w:val="none" w:sz="0" w:space="0" w:color="auto"/>
        <w:right w:val="none" w:sz="0" w:space="0" w:color="auto"/>
      </w:divBdr>
    </w:div>
    <w:div w:id="1837375425">
      <w:bodyDiv w:val="1"/>
      <w:marLeft w:val="0"/>
      <w:marRight w:val="0"/>
      <w:marTop w:val="0"/>
      <w:marBottom w:val="0"/>
      <w:divBdr>
        <w:top w:val="none" w:sz="0" w:space="0" w:color="auto"/>
        <w:left w:val="none" w:sz="0" w:space="0" w:color="auto"/>
        <w:bottom w:val="none" w:sz="0" w:space="0" w:color="auto"/>
        <w:right w:val="none" w:sz="0" w:space="0" w:color="auto"/>
      </w:divBdr>
    </w:div>
    <w:div w:id="21090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Nele Nuyttens</cp:lastModifiedBy>
  <cp:revision>4</cp:revision>
  <dcterms:created xsi:type="dcterms:W3CDTF">2025-07-02T07:06:00Z</dcterms:created>
  <dcterms:modified xsi:type="dcterms:W3CDTF">2025-07-03T10:06:00Z</dcterms:modified>
</cp:coreProperties>
</file>